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A7" w:rsidRDefault="00F81DE1" w:rsidP="00F81D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-222885</wp:posOffset>
            </wp:positionV>
            <wp:extent cx="1535430" cy="569595"/>
            <wp:effectExtent l="0" t="0" r="7620" b="1905"/>
            <wp:wrapNone/>
            <wp:docPr id="2" name="Imagen 2" descr="C:\Users\mtorrealba\AppData\Local\Microsoft\Windows\Temporary Internet Files\Content.Outlook\1191Z11T\Gobierno del Bicentenari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torrealba\AppData\Local\Microsoft\Windows\Temporary Internet Files\Content.Outlook\1191Z11T\Gobierno del Bicentenario (00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3" t="9041" r="18668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-216535</wp:posOffset>
            </wp:positionV>
            <wp:extent cx="704850" cy="533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A7">
        <w:rPr>
          <w:rFonts w:ascii="Calibri" w:hAnsi="Calibri" w:cs="Calibri"/>
          <w:b/>
          <w:bCs/>
          <w:color w:val="000000"/>
        </w:rPr>
        <w:t>MINISTERIO DE JUSTICIA Y PAZ</w:t>
      </w:r>
    </w:p>
    <w:p w:rsidR="007953A7" w:rsidRDefault="007953A7" w:rsidP="007953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UNIDAD DE DESARROLLO</w:t>
      </w:r>
    </w:p>
    <w:p w:rsidR="007953A7" w:rsidRDefault="007953A7" w:rsidP="007953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EVALUACION DEL DESEMPEÑO PERIODO 2</w:t>
      </w:r>
      <w:r w:rsidR="005F52E3">
        <w:rPr>
          <w:rFonts w:ascii="Calibri" w:hAnsi="Calibri" w:cs="Calibri"/>
          <w:b/>
          <w:bCs/>
          <w:color w:val="000000"/>
        </w:rPr>
        <w:t>020</w:t>
      </w:r>
    </w:p>
    <w:p w:rsidR="007953A7" w:rsidRDefault="007953A7" w:rsidP="00BD1B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PERSONAL CUBIERTO POR REGIMEN POLICIAL PENITENCIARIO y REGIMEN DE SERVICIO CIVIL</w:t>
      </w:r>
    </w:p>
    <w:p w:rsidR="00BD1BEB" w:rsidRPr="00BD1BEB" w:rsidRDefault="00BD1BEB" w:rsidP="00BD1B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7953A7" w:rsidRDefault="00FA6302" w:rsidP="007953A7">
      <w:pPr>
        <w:jc w:val="both"/>
        <w:rPr>
          <w:rFonts w:ascii="Tahoma" w:hAnsi="Tahoma" w:cs="Tahoma"/>
          <w:sz w:val="24"/>
          <w:szCs w:val="24"/>
        </w:rPr>
      </w:pPr>
      <w:r w:rsidRPr="00BD1BE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1447165</wp:posOffset>
            </wp:positionV>
            <wp:extent cx="5391150" cy="3943350"/>
            <wp:effectExtent l="0" t="0" r="635" b="0"/>
            <wp:wrapThrough wrapText="bothSides">
              <wp:wrapPolygon edited="0">
                <wp:start x="3969" y="104"/>
                <wp:lineTo x="1832" y="1043"/>
                <wp:lineTo x="1145" y="1461"/>
                <wp:lineTo x="1145" y="1983"/>
                <wp:lineTo x="0" y="2400"/>
                <wp:lineTo x="0" y="21391"/>
                <wp:lineTo x="6182" y="21391"/>
                <wp:lineTo x="7251" y="21183"/>
                <wp:lineTo x="11678" y="20557"/>
                <wp:lineTo x="21524" y="20035"/>
                <wp:lineTo x="21524" y="2504"/>
                <wp:lineTo x="21447" y="2400"/>
                <wp:lineTo x="20379" y="1878"/>
                <wp:lineTo x="17097" y="1148"/>
                <wp:lineTo x="13662" y="104"/>
                <wp:lineTo x="3969" y="104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3A7" w:rsidRPr="007953A7">
        <w:rPr>
          <w:rFonts w:ascii="Tahoma" w:hAnsi="Tahoma" w:cs="Tahoma"/>
          <w:sz w:val="24"/>
          <w:szCs w:val="24"/>
        </w:rPr>
        <w:t>A continuación, se detalla información de la Evaluación del Desempeño del periodo 20</w:t>
      </w:r>
      <w:r w:rsidR="005F52E3">
        <w:rPr>
          <w:rFonts w:ascii="Tahoma" w:hAnsi="Tahoma" w:cs="Tahoma"/>
          <w:sz w:val="24"/>
          <w:szCs w:val="24"/>
        </w:rPr>
        <w:t>20</w:t>
      </w:r>
      <w:r w:rsidR="007953A7" w:rsidRPr="007953A7">
        <w:rPr>
          <w:rFonts w:ascii="Tahoma" w:hAnsi="Tahoma" w:cs="Tahoma"/>
          <w:sz w:val="24"/>
          <w:szCs w:val="24"/>
        </w:rPr>
        <w:t xml:space="preserve"> </w:t>
      </w:r>
      <w:r w:rsidR="007953A7">
        <w:rPr>
          <w:rFonts w:ascii="Tahoma" w:hAnsi="Tahoma" w:cs="Tahoma"/>
          <w:sz w:val="24"/>
          <w:szCs w:val="24"/>
        </w:rPr>
        <w:t xml:space="preserve">para </w:t>
      </w:r>
      <w:r w:rsidR="007953A7" w:rsidRPr="007953A7">
        <w:rPr>
          <w:rFonts w:ascii="Tahoma" w:hAnsi="Tahoma" w:cs="Tahoma"/>
          <w:sz w:val="24"/>
          <w:szCs w:val="24"/>
        </w:rPr>
        <w:t xml:space="preserve">el personal del Ministerio de Justicia y Paz, cabe indicar que </w:t>
      </w:r>
      <w:r w:rsidR="00F81DE1" w:rsidRPr="00F81DE1">
        <w:rPr>
          <w:rFonts w:ascii="Tahoma" w:hAnsi="Tahoma" w:cs="Tahoma"/>
          <w:sz w:val="24"/>
          <w:szCs w:val="24"/>
        </w:rPr>
        <w:t>por las circunstancias de la Emergencia Nacional Sanitaria, el actual COVID-19</w:t>
      </w:r>
      <w:r w:rsidR="00F81DE1">
        <w:rPr>
          <w:rFonts w:ascii="Tahoma" w:hAnsi="Tahoma" w:cs="Tahoma"/>
          <w:sz w:val="24"/>
          <w:szCs w:val="24"/>
        </w:rPr>
        <w:t xml:space="preserve"> l</w:t>
      </w:r>
      <w:r w:rsidR="007953A7" w:rsidRPr="007953A7">
        <w:rPr>
          <w:rFonts w:ascii="Tahoma" w:hAnsi="Tahoma" w:cs="Tahoma"/>
          <w:sz w:val="24"/>
          <w:szCs w:val="24"/>
        </w:rPr>
        <w:t>os resultados obtenidos en la Unidad de Desarrollo del Departamento de Gestión Institucional de Recursos Humanos, son datos parciales</w:t>
      </w:r>
      <w:r w:rsidR="00F81DE1">
        <w:rPr>
          <w:rFonts w:ascii="Tahoma" w:hAnsi="Tahoma" w:cs="Tahoma"/>
          <w:sz w:val="24"/>
          <w:szCs w:val="24"/>
        </w:rPr>
        <w:t>, dado que se</w:t>
      </w:r>
      <w:r w:rsidR="007953A7" w:rsidRPr="007953A7">
        <w:rPr>
          <w:rFonts w:ascii="Tahoma" w:hAnsi="Tahoma" w:cs="Tahoma"/>
          <w:sz w:val="24"/>
          <w:szCs w:val="24"/>
        </w:rPr>
        <w:t xml:space="preserve"> </w:t>
      </w:r>
      <w:r w:rsidR="004D1032">
        <w:rPr>
          <w:rFonts w:ascii="Tahoma" w:hAnsi="Tahoma" w:cs="Tahoma"/>
          <w:sz w:val="24"/>
          <w:szCs w:val="24"/>
        </w:rPr>
        <w:t xml:space="preserve">ha presentado algunas evaluaciones </w:t>
      </w:r>
      <w:r w:rsidR="007953A7" w:rsidRPr="007953A7">
        <w:rPr>
          <w:rFonts w:ascii="Tahoma" w:hAnsi="Tahoma" w:cs="Tahoma"/>
          <w:sz w:val="24"/>
          <w:szCs w:val="24"/>
        </w:rPr>
        <w:t>pendientes</w:t>
      </w:r>
      <w:r w:rsidR="004D1032">
        <w:rPr>
          <w:rFonts w:ascii="Tahoma" w:hAnsi="Tahoma" w:cs="Tahoma"/>
          <w:sz w:val="24"/>
          <w:szCs w:val="24"/>
        </w:rPr>
        <w:t xml:space="preserve"> por motivo de continuidad de incapacidades, vacaciones</w:t>
      </w:r>
      <w:r w:rsidR="008A39C5">
        <w:rPr>
          <w:rFonts w:ascii="Tahoma" w:hAnsi="Tahoma" w:cs="Tahoma"/>
          <w:sz w:val="24"/>
          <w:szCs w:val="24"/>
        </w:rPr>
        <w:t xml:space="preserve">, </w:t>
      </w:r>
      <w:r w:rsidR="00657004">
        <w:rPr>
          <w:rFonts w:ascii="Tahoma" w:hAnsi="Tahoma" w:cs="Tahoma"/>
          <w:sz w:val="24"/>
          <w:szCs w:val="24"/>
        </w:rPr>
        <w:t xml:space="preserve">permisos, etc. </w:t>
      </w:r>
    </w:p>
    <w:p w:rsidR="00F81DE1" w:rsidRDefault="00F81DE1"/>
    <w:p w:rsidR="00F81DE1" w:rsidRDefault="00F81DE1"/>
    <w:p w:rsidR="00F81DE1" w:rsidRDefault="00BD1BEB">
      <w:bookmarkStart w:id="0" w:name="_GoBack"/>
      <w:r w:rsidRPr="00BD1BEB">
        <w:rPr>
          <w:noProof/>
        </w:rPr>
        <w:drawing>
          <wp:anchor distT="0" distB="0" distL="114300" distR="114300" simplePos="0" relativeHeight="251661312" behindDoc="1" locked="0" layoutInCell="1" allowOverlap="1" wp14:anchorId="05202236">
            <wp:simplePos x="0" y="0"/>
            <wp:positionH relativeFrom="column">
              <wp:posOffset>243205</wp:posOffset>
            </wp:positionH>
            <wp:positionV relativeFrom="paragraph">
              <wp:posOffset>69850</wp:posOffset>
            </wp:positionV>
            <wp:extent cx="5343525" cy="2505075"/>
            <wp:effectExtent l="0" t="0" r="9525" b="0"/>
            <wp:wrapTight wrapText="bothSides">
              <wp:wrapPolygon edited="0">
                <wp:start x="7470" y="0"/>
                <wp:lineTo x="2695" y="164"/>
                <wp:lineTo x="2695" y="2792"/>
                <wp:lineTo x="0" y="2792"/>
                <wp:lineTo x="0" y="21354"/>
                <wp:lineTo x="5313" y="21354"/>
                <wp:lineTo x="7855" y="21025"/>
                <wp:lineTo x="10935" y="19711"/>
                <wp:lineTo x="10781" y="18561"/>
                <wp:lineTo x="21561" y="18561"/>
                <wp:lineTo x="21561" y="2792"/>
                <wp:lineTo x="18789" y="2792"/>
                <wp:lineTo x="18866" y="164"/>
                <wp:lineTo x="14323" y="0"/>
                <wp:lineTo x="747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81DE1" w:rsidSect="00BD1BEB"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09" w:rsidRDefault="00211709" w:rsidP="00F81DE1">
      <w:pPr>
        <w:spacing w:after="0" w:line="240" w:lineRule="auto"/>
      </w:pPr>
      <w:r>
        <w:separator/>
      </w:r>
    </w:p>
  </w:endnote>
  <w:endnote w:type="continuationSeparator" w:id="0">
    <w:p w:rsidR="00211709" w:rsidRDefault="00211709" w:rsidP="00F8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09" w:rsidRDefault="00211709" w:rsidP="00F81DE1">
      <w:pPr>
        <w:spacing w:after="0" w:line="240" w:lineRule="auto"/>
      </w:pPr>
      <w:r>
        <w:separator/>
      </w:r>
    </w:p>
  </w:footnote>
  <w:footnote w:type="continuationSeparator" w:id="0">
    <w:p w:rsidR="00211709" w:rsidRDefault="00211709" w:rsidP="00F81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A7"/>
    <w:rsid w:val="00083BBC"/>
    <w:rsid w:val="000A3F18"/>
    <w:rsid w:val="00211709"/>
    <w:rsid w:val="003213C2"/>
    <w:rsid w:val="004D1032"/>
    <w:rsid w:val="005F52E3"/>
    <w:rsid w:val="00657004"/>
    <w:rsid w:val="00686EA6"/>
    <w:rsid w:val="006D49A2"/>
    <w:rsid w:val="007953A7"/>
    <w:rsid w:val="008713E7"/>
    <w:rsid w:val="008A39C5"/>
    <w:rsid w:val="00AB0983"/>
    <w:rsid w:val="00B05622"/>
    <w:rsid w:val="00BD1BEB"/>
    <w:rsid w:val="00C8475D"/>
    <w:rsid w:val="00D235CD"/>
    <w:rsid w:val="00DC274E"/>
    <w:rsid w:val="00DE63D7"/>
    <w:rsid w:val="00F156D3"/>
    <w:rsid w:val="00F81DE1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94CD-3DD0-4990-9113-C85B4B6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DE1"/>
  </w:style>
  <w:style w:type="paragraph" w:styleId="Piedepgina">
    <w:name w:val="footer"/>
    <w:basedOn w:val="Normal"/>
    <w:link w:val="PiedepginaCar"/>
    <w:uiPriority w:val="99"/>
    <w:unhideWhenUsed/>
    <w:rsid w:val="00F81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Ramirez Cordero</dc:creator>
  <cp:keywords/>
  <dc:description/>
  <cp:lastModifiedBy>Angie Monge Duran</cp:lastModifiedBy>
  <cp:revision>2</cp:revision>
  <dcterms:created xsi:type="dcterms:W3CDTF">2021-06-22T18:28:00Z</dcterms:created>
  <dcterms:modified xsi:type="dcterms:W3CDTF">2021-06-22T18:28:00Z</dcterms:modified>
</cp:coreProperties>
</file>